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r w:rsidRPr="0053736A">
        <w:rPr>
          <w:rFonts w:ascii="Times New Roman" w:hAnsi="Times New Roman" w:cs="Times New Roman"/>
          <w:sz w:val="28"/>
          <w:szCs w:val="28"/>
        </w:rPr>
        <w:t>Зарегистрировано в Национальном реестре правовых актов</w:t>
      </w:r>
    </w:p>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r w:rsidRPr="0053736A">
        <w:rPr>
          <w:rFonts w:ascii="Times New Roman" w:hAnsi="Times New Roman" w:cs="Times New Roman"/>
          <w:sz w:val="28"/>
          <w:szCs w:val="28"/>
        </w:rPr>
        <w:t xml:space="preserve">Республики Беларусь 12 марта 2004 г. </w:t>
      </w:r>
      <w:r>
        <w:rPr>
          <w:rFonts w:ascii="Times New Roman" w:hAnsi="Times New Roman" w:cs="Times New Roman"/>
          <w:sz w:val="28"/>
          <w:szCs w:val="28"/>
        </w:rPr>
        <w:t>№</w:t>
      </w:r>
      <w:r w:rsidRPr="0053736A">
        <w:rPr>
          <w:rFonts w:ascii="Times New Roman" w:hAnsi="Times New Roman" w:cs="Times New Roman"/>
          <w:sz w:val="28"/>
          <w:szCs w:val="28"/>
        </w:rPr>
        <w:t xml:space="preserve"> 1/5393</w:t>
      </w:r>
    </w:p>
    <w:p w:rsidR="0053736A" w:rsidRPr="0053736A" w:rsidRDefault="0053736A" w:rsidP="0053736A">
      <w:pPr>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p>
    <w:p w:rsidR="0053736A" w:rsidRPr="0053736A" w:rsidRDefault="0053736A" w:rsidP="0053736A">
      <w:pPr>
        <w:autoSpaceDE w:val="0"/>
        <w:autoSpaceDN w:val="0"/>
        <w:adjustRightInd w:val="0"/>
        <w:spacing w:after="0" w:line="240" w:lineRule="auto"/>
        <w:jc w:val="center"/>
        <w:rPr>
          <w:rFonts w:ascii="Times New Roman" w:hAnsi="Times New Roman" w:cs="Times New Roman"/>
          <w:b/>
          <w:bCs/>
          <w:sz w:val="28"/>
          <w:szCs w:val="28"/>
        </w:rPr>
      </w:pPr>
      <w:r w:rsidRPr="0053736A">
        <w:rPr>
          <w:rFonts w:ascii="Times New Roman" w:hAnsi="Times New Roman" w:cs="Times New Roman"/>
          <w:b/>
          <w:bCs/>
          <w:sz w:val="28"/>
          <w:szCs w:val="28"/>
        </w:rPr>
        <w:t>ДИРЕКТИВА ПРЕЗИДЕНТА РЕСПУБЛИКИ БЕЛАРУСЬ</w:t>
      </w:r>
    </w:p>
    <w:p w:rsidR="0053736A" w:rsidRPr="0053736A" w:rsidRDefault="0053736A" w:rsidP="0053736A">
      <w:pPr>
        <w:autoSpaceDE w:val="0"/>
        <w:autoSpaceDN w:val="0"/>
        <w:adjustRightInd w:val="0"/>
        <w:spacing w:after="0" w:line="240" w:lineRule="auto"/>
        <w:jc w:val="center"/>
        <w:rPr>
          <w:rFonts w:ascii="Times New Roman" w:hAnsi="Times New Roman" w:cs="Times New Roman"/>
          <w:b/>
          <w:bCs/>
          <w:sz w:val="28"/>
          <w:szCs w:val="28"/>
        </w:rPr>
      </w:pPr>
      <w:r w:rsidRPr="0053736A">
        <w:rPr>
          <w:rFonts w:ascii="Times New Roman" w:hAnsi="Times New Roman" w:cs="Times New Roman"/>
          <w:b/>
          <w:bCs/>
          <w:sz w:val="28"/>
          <w:szCs w:val="28"/>
        </w:rPr>
        <w:t xml:space="preserve">11 марта 2004 г. </w:t>
      </w:r>
      <w:r>
        <w:rPr>
          <w:rFonts w:ascii="Times New Roman" w:hAnsi="Times New Roman" w:cs="Times New Roman"/>
          <w:b/>
          <w:bCs/>
          <w:sz w:val="28"/>
          <w:szCs w:val="28"/>
        </w:rPr>
        <w:t>№</w:t>
      </w:r>
      <w:r w:rsidRPr="0053736A">
        <w:rPr>
          <w:rFonts w:ascii="Times New Roman" w:hAnsi="Times New Roman" w:cs="Times New Roman"/>
          <w:b/>
          <w:bCs/>
          <w:sz w:val="28"/>
          <w:szCs w:val="28"/>
        </w:rPr>
        <w:t xml:space="preserve"> 1</w:t>
      </w:r>
    </w:p>
    <w:p w:rsidR="0053736A" w:rsidRPr="0053736A" w:rsidRDefault="0053736A" w:rsidP="0053736A">
      <w:pPr>
        <w:autoSpaceDE w:val="0"/>
        <w:autoSpaceDN w:val="0"/>
        <w:adjustRightInd w:val="0"/>
        <w:spacing w:after="0" w:line="240" w:lineRule="auto"/>
        <w:jc w:val="center"/>
        <w:rPr>
          <w:rFonts w:ascii="Times New Roman" w:hAnsi="Times New Roman" w:cs="Times New Roman"/>
          <w:b/>
          <w:bCs/>
          <w:sz w:val="28"/>
          <w:szCs w:val="28"/>
        </w:rPr>
      </w:pPr>
    </w:p>
    <w:p w:rsidR="0053736A" w:rsidRPr="0053736A" w:rsidRDefault="0053736A" w:rsidP="0053736A">
      <w:pPr>
        <w:autoSpaceDE w:val="0"/>
        <w:autoSpaceDN w:val="0"/>
        <w:adjustRightInd w:val="0"/>
        <w:spacing w:after="0" w:line="240" w:lineRule="auto"/>
        <w:jc w:val="center"/>
        <w:rPr>
          <w:rFonts w:ascii="Times New Roman" w:hAnsi="Times New Roman" w:cs="Times New Roman"/>
          <w:b/>
          <w:bCs/>
          <w:sz w:val="28"/>
          <w:szCs w:val="28"/>
        </w:rPr>
      </w:pPr>
      <w:r w:rsidRPr="0053736A">
        <w:rPr>
          <w:rFonts w:ascii="Times New Roman" w:hAnsi="Times New Roman" w:cs="Times New Roman"/>
          <w:b/>
          <w:bCs/>
          <w:sz w:val="28"/>
          <w:szCs w:val="28"/>
        </w:rPr>
        <w:t>О МЕРАХ ПО УКРЕПЛЕНИЮ ОБЩЕСТВЕННОЙ БЕЗОПАСНОСТИ И ДИСЦИПЛИНЫ</w:t>
      </w:r>
    </w:p>
    <w:p w:rsidR="0053736A" w:rsidRPr="0053736A" w:rsidRDefault="0053736A" w:rsidP="0053736A">
      <w:pPr>
        <w:autoSpaceDE w:val="0"/>
        <w:autoSpaceDN w:val="0"/>
        <w:adjustRightInd w:val="0"/>
        <w:spacing w:after="0" w:line="240" w:lineRule="auto"/>
        <w:jc w:val="center"/>
        <w:rPr>
          <w:rFonts w:ascii="Times New Roman" w:hAnsi="Times New Roman" w:cs="Times New Roman"/>
          <w:sz w:val="28"/>
          <w:szCs w:val="28"/>
        </w:rPr>
      </w:pPr>
      <w:r w:rsidRPr="0053736A">
        <w:rPr>
          <w:rFonts w:ascii="Times New Roman" w:hAnsi="Times New Roman" w:cs="Times New Roman"/>
          <w:sz w:val="28"/>
          <w:szCs w:val="28"/>
        </w:rPr>
        <w:t xml:space="preserve">(в ред. </w:t>
      </w:r>
      <w:hyperlink r:id="rId6" w:history="1">
        <w:r w:rsidRPr="0053736A">
          <w:rPr>
            <w:rFonts w:ascii="Times New Roman" w:hAnsi="Times New Roman" w:cs="Times New Roman"/>
            <w:sz w:val="28"/>
            <w:szCs w:val="28"/>
          </w:rPr>
          <w:t>Указа</w:t>
        </w:r>
      </w:hyperlink>
      <w:r w:rsidRPr="0053736A">
        <w:rPr>
          <w:rFonts w:ascii="Times New Roman" w:hAnsi="Times New Roman" w:cs="Times New Roman"/>
          <w:sz w:val="28"/>
          <w:szCs w:val="28"/>
        </w:rPr>
        <w:t xml:space="preserve"> Президента Республики Беларусь от 12.10.2015 </w:t>
      </w:r>
      <w:r>
        <w:rPr>
          <w:rFonts w:ascii="Times New Roman" w:hAnsi="Times New Roman" w:cs="Times New Roman"/>
          <w:sz w:val="28"/>
          <w:szCs w:val="28"/>
        </w:rPr>
        <w:t>№</w:t>
      </w:r>
      <w:r w:rsidRPr="0053736A">
        <w:rPr>
          <w:rFonts w:ascii="Times New Roman" w:hAnsi="Times New Roman" w:cs="Times New Roman"/>
          <w:sz w:val="28"/>
          <w:szCs w:val="28"/>
        </w:rPr>
        <w:t xml:space="preserve"> 420)</w:t>
      </w:r>
    </w:p>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lastRenderedPageBreak/>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 Руководителям государственных органов, иных организаций независимо от форм собственности: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1.4. обеспечить безусловное привлечение работников организаций к дисциплинарной ответственности вплоть до увольнения за:</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нарушение требований по охране труда, повлекшее увечье или смерть других работников;</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 xml:space="preserve">1.6. для повышения безопасности производственной деятельности исключить случаи допуска работников к работе на оборудовании, имеющем </w:t>
      </w:r>
      <w:r w:rsidRPr="0053736A">
        <w:rPr>
          <w:rFonts w:ascii="Times New Roman" w:hAnsi="Times New Roman" w:cs="Times New Roman"/>
          <w:sz w:val="28"/>
          <w:szCs w:val="28"/>
        </w:rPr>
        <w:lastRenderedPageBreak/>
        <w:t>неисправности, либо при отсутствии его испытаний, осмотров, технических освидетельствований;</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2. Совету Министров Республики Беларусь:</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2.1. до 1 января 2016 г. совместно с заинтересованными государственными органами и организациями изучить вопросы и принять меры по:</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 xml:space="preserve">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w:t>
      </w:r>
      <w:hyperlink r:id="rId7" w:history="1">
        <w:r w:rsidRPr="0053736A">
          <w:rPr>
            <w:rFonts w:ascii="Times New Roman" w:hAnsi="Times New Roman" w:cs="Times New Roman"/>
            <w:sz w:val="28"/>
            <w:szCs w:val="28"/>
          </w:rPr>
          <w:t>законодательства</w:t>
        </w:r>
      </w:hyperlink>
      <w:r w:rsidRPr="0053736A">
        <w:rPr>
          <w:rFonts w:ascii="Times New Roman" w:hAnsi="Times New Roman" w:cs="Times New Roman"/>
          <w:sz w:val="28"/>
          <w:szCs w:val="28"/>
        </w:rPr>
        <w:t xml:space="preserve"> об охране труда;</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совершенствованию системы экономических стимулов и санкций, способствующих соблюдению требований безопасности;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lastRenderedPageBreak/>
        <w:t xml:space="preserve">усилению контроля за своевременным прохождением работниками обязательных медицинских </w:t>
      </w:r>
      <w:hyperlink r:id="rId8" w:history="1">
        <w:r w:rsidRPr="0053736A">
          <w:rPr>
            <w:rFonts w:ascii="Times New Roman" w:hAnsi="Times New Roman" w:cs="Times New Roman"/>
            <w:sz w:val="28"/>
            <w:szCs w:val="28"/>
          </w:rPr>
          <w:t>осмотров</w:t>
        </w:r>
      </w:hyperlink>
      <w:r w:rsidRPr="0053736A">
        <w:rPr>
          <w:rFonts w:ascii="Times New Roman" w:hAnsi="Times New Roman" w:cs="Times New Roman"/>
          <w:sz w:val="28"/>
          <w:szCs w:val="28"/>
        </w:rPr>
        <w:t xml:space="preserve"> с целью снижения риска профессиональных заболеваний;</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 xml:space="preserve">2.2. до 1 февраля 2016 г. обеспечить разработку </w:t>
      </w:r>
      <w:hyperlink r:id="rId9" w:history="1">
        <w:r w:rsidRPr="0053736A">
          <w:rPr>
            <w:rFonts w:ascii="Times New Roman" w:hAnsi="Times New Roman" w:cs="Times New Roman"/>
            <w:sz w:val="28"/>
            <w:szCs w:val="28"/>
          </w:rPr>
          <w:t>порядка</w:t>
        </w:r>
      </w:hyperlink>
      <w:r w:rsidRPr="0053736A">
        <w:rPr>
          <w:rFonts w:ascii="Times New Roman" w:hAnsi="Times New Roman" w:cs="Times New Roman"/>
          <w:sz w:val="28"/>
          <w:szCs w:val="28"/>
        </w:rPr>
        <w:t xml:space="preserve">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3. Государственным органам:</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lastRenderedPageBreak/>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7. Министерству транспорта и коммуникаций, Министерству внутренних дел:</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lastRenderedPageBreak/>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lastRenderedPageBreak/>
        <w:t xml:space="preserve">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w:t>
      </w:r>
      <w:hyperlink r:id="rId10" w:history="1">
        <w:r w:rsidRPr="0053736A">
          <w:rPr>
            <w:rFonts w:ascii="Times New Roman" w:hAnsi="Times New Roman" w:cs="Times New Roman"/>
            <w:sz w:val="28"/>
            <w:szCs w:val="28"/>
          </w:rPr>
          <w:t>планы</w:t>
        </w:r>
      </w:hyperlink>
      <w:r w:rsidRPr="0053736A">
        <w:rPr>
          <w:rFonts w:ascii="Times New Roman" w:hAnsi="Times New Roman" w:cs="Times New Roman"/>
          <w:sz w:val="28"/>
          <w:szCs w:val="28"/>
        </w:rPr>
        <w:t xml:space="preserve"> мероприятий по реализации положений настоящей Директивы с указанием ответственных исполнителей и сроков их выполнения.</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53736A" w:rsidRPr="0053736A" w:rsidRDefault="0053736A" w:rsidP="0053736A">
      <w:pPr>
        <w:autoSpaceDE w:val="0"/>
        <w:autoSpaceDN w:val="0"/>
        <w:adjustRightInd w:val="0"/>
        <w:spacing w:after="0" w:line="240" w:lineRule="auto"/>
        <w:ind w:firstLine="709"/>
        <w:jc w:val="both"/>
        <w:rPr>
          <w:rFonts w:ascii="Times New Roman" w:hAnsi="Times New Roman" w:cs="Times New Roman"/>
          <w:sz w:val="28"/>
          <w:szCs w:val="28"/>
        </w:rPr>
      </w:pPr>
      <w:r w:rsidRPr="0053736A">
        <w:rPr>
          <w:rFonts w:ascii="Times New Roman" w:hAnsi="Times New Roman" w:cs="Times New Roman"/>
          <w:sz w:val="28"/>
          <w:szCs w:val="28"/>
        </w:rP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000"/>
      </w:tblPr>
      <w:tblGrid>
        <w:gridCol w:w="4875"/>
        <w:gridCol w:w="4876"/>
      </w:tblGrid>
      <w:tr w:rsidR="0053736A" w:rsidRPr="0053736A">
        <w:tc>
          <w:tcPr>
            <w:tcW w:w="4819" w:type="dxa"/>
          </w:tcPr>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r w:rsidRPr="0053736A">
              <w:rPr>
                <w:rFonts w:ascii="Times New Roman" w:hAnsi="Times New Roman" w:cs="Times New Roman"/>
                <w:sz w:val="28"/>
                <w:szCs w:val="28"/>
              </w:rPr>
              <w:t>Президент Республики Беларусь</w:t>
            </w:r>
          </w:p>
        </w:tc>
        <w:tc>
          <w:tcPr>
            <w:tcW w:w="4819" w:type="dxa"/>
          </w:tcPr>
          <w:p w:rsidR="0053736A" w:rsidRPr="0053736A" w:rsidRDefault="0053736A" w:rsidP="0053736A">
            <w:pPr>
              <w:autoSpaceDE w:val="0"/>
              <w:autoSpaceDN w:val="0"/>
              <w:adjustRightInd w:val="0"/>
              <w:spacing w:after="0" w:line="240" w:lineRule="auto"/>
              <w:jc w:val="right"/>
              <w:rPr>
                <w:rFonts w:ascii="Times New Roman" w:hAnsi="Times New Roman" w:cs="Times New Roman"/>
                <w:sz w:val="28"/>
                <w:szCs w:val="28"/>
              </w:rPr>
            </w:pPr>
            <w:r w:rsidRPr="0053736A">
              <w:rPr>
                <w:rFonts w:ascii="Times New Roman" w:hAnsi="Times New Roman" w:cs="Times New Roman"/>
                <w:sz w:val="28"/>
                <w:szCs w:val="28"/>
              </w:rPr>
              <w:t>А.Лукашенко</w:t>
            </w:r>
          </w:p>
        </w:tc>
      </w:tr>
    </w:tbl>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p>
    <w:p w:rsidR="0053736A" w:rsidRPr="0053736A" w:rsidRDefault="0053736A" w:rsidP="0053736A">
      <w:pPr>
        <w:autoSpaceDE w:val="0"/>
        <w:autoSpaceDN w:val="0"/>
        <w:adjustRightInd w:val="0"/>
        <w:spacing w:after="0" w:line="240" w:lineRule="auto"/>
        <w:rPr>
          <w:rFonts w:ascii="Times New Roman" w:hAnsi="Times New Roman" w:cs="Times New Roman"/>
          <w:sz w:val="28"/>
          <w:szCs w:val="28"/>
        </w:rPr>
      </w:pPr>
    </w:p>
    <w:p w:rsidR="0053736A" w:rsidRPr="0053736A" w:rsidRDefault="0053736A" w:rsidP="0053736A">
      <w:pPr>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832607" w:rsidRPr="0053736A" w:rsidRDefault="00832607" w:rsidP="0053736A">
      <w:pPr>
        <w:spacing w:after="0" w:line="240" w:lineRule="auto"/>
        <w:rPr>
          <w:rFonts w:ascii="Times New Roman" w:hAnsi="Times New Roman" w:cs="Times New Roman"/>
          <w:sz w:val="28"/>
          <w:szCs w:val="28"/>
        </w:rPr>
      </w:pPr>
    </w:p>
    <w:sectPr w:rsidR="00832607" w:rsidRPr="0053736A" w:rsidSect="0053736A">
      <w:headerReference w:type="default" r:id="rId11"/>
      <w:pgSz w:w="11906" w:h="16840"/>
      <w:pgMar w:top="1134" w:right="454" w:bottom="1134" w:left="1701" w:header="113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6A" w:rsidRDefault="00D94D6A" w:rsidP="0053736A">
      <w:pPr>
        <w:spacing w:after="0" w:line="240" w:lineRule="auto"/>
      </w:pPr>
      <w:r>
        <w:separator/>
      </w:r>
    </w:p>
  </w:endnote>
  <w:endnote w:type="continuationSeparator" w:id="1">
    <w:p w:rsidR="00D94D6A" w:rsidRDefault="00D94D6A" w:rsidP="00537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6A" w:rsidRDefault="00D94D6A" w:rsidP="0053736A">
      <w:pPr>
        <w:spacing w:after="0" w:line="240" w:lineRule="auto"/>
      </w:pPr>
      <w:r>
        <w:separator/>
      </w:r>
    </w:p>
  </w:footnote>
  <w:footnote w:type="continuationSeparator" w:id="1">
    <w:p w:rsidR="00D94D6A" w:rsidRDefault="00D94D6A" w:rsidP="00537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52415"/>
      <w:docPartObj>
        <w:docPartGallery w:val="Page Numbers (Top of Page)"/>
        <w:docPartUnique/>
      </w:docPartObj>
    </w:sdtPr>
    <w:sdtEndPr>
      <w:rPr>
        <w:rFonts w:ascii="Times New Roman" w:hAnsi="Times New Roman" w:cs="Times New Roman"/>
        <w:sz w:val="28"/>
        <w:szCs w:val="28"/>
      </w:rPr>
    </w:sdtEndPr>
    <w:sdtContent>
      <w:p w:rsidR="0053736A" w:rsidRPr="0053736A" w:rsidRDefault="0053736A">
        <w:pPr>
          <w:pStyle w:val="a3"/>
          <w:jc w:val="center"/>
          <w:rPr>
            <w:rFonts w:ascii="Times New Roman" w:hAnsi="Times New Roman" w:cs="Times New Roman"/>
            <w:sz w:val="28"/>
            <w:szCs w:val="28"/>
          </w:rPr>
        </w:pPr>
        <w:r w:rsidRPr="0053736A">
          <w:rPr>
            <w:rFonts w:ascii="Times New Roman" w:hAnsi="Times New Roman" w:cs="Times New Roman"/>
            <w:sz w:val="28"/>
            <w:szCs w:val="28"/>
          </w:rPr>
          <w:fldChar w:fldCharType="begin"/>
        </w:r>
        <w:r w:rsidRPr="0053736A">
          <w:rPr>
            <w:rFonts w:ascii="Times New Roman" w:hAnsi="Times New Roman" w:cs="Times New Roman"/>
            <w:sz w:val="28"/>
            <w:szCs w:val="28"/>
          </w:rPr>
          <w:instrText xml:space="preserve"> PAGE   \* MERGEFORMAT </w:instrText>
        </w:r>
        <w:r w:rsidRPr="0053736A">
          <w:rPr>
            <w:rFonts w:ascii="Times New Roman" w:hAnsi="Times New Roman" w:cs="Times New Roman"/>
            <w:sz w:val="28"/>
            <w:szCs w:val="28"/>
          </w:rPr>
          <w:fldChar w:fldCharType="separate"/>
        </w:r>
        <w:r>
          <w:rPr>
            <w:rFonts w:ascii="Times New Roman" w:hAnsi="Times New Roman" w:cs="Times New Roman"/>
            <w:noProof/>
            <w:sz w:val="28"/>
            <w:szCs w:val="28"/>
          </w:rPr>
          <w:t>2</w:t>
        </w:r>
        <w:r w:rsidRPr="0053736A">
          <w:rPr>
            <w:rFonts w:ascii="Times New Roman" w:hAnsi="Times New Roman" w:cs="Times New Roman"/>
            <w:sz w:val="28"/>
            <w:szCs w:val="28"/>
          </w:rPr>
          <w:fldChar w:fldCharType="end"/>
        </w:r>
      </w:p>
    </w:sdtContent>
  </w:sdt>
  <w:p w:rsidR="0053736A" w:rsidRPr="0053736A" w:rsidRDefault="0053736A">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736A"/>
    <w:rsid w:val="005043C5"/>
    <w:rsid w:val="0053736A"/>
    <w:rsid w:val="00580564"/>
    <w:rsid w:val="00832607"/>
    <w:rsid w:val="00D9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36A"/>
  </w:style>
  <w:style w:type="paragraph" w:styleId="a5">
    <w:name w:val="footer"/>
    <w:basedOn w:val="a"/>
    <w:link w:val="a6"/>
    <w:uiPriority w:val="99"/>
    <w:semiHidden/>
    <w:unhideWhenUsed/>
    <w:rsid w:val="005373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7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C43A9EF3147BC73205EC4FB4467F8C8F9BBCF17FB29A7D39C6A6352A96C71916DE6759E86795D4FBF1AB7CD65E53CED209BFF84AEBB3350FFC3B588S1IF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22C43A9EF3147BC73205EC4FB4467F8C8F9BBCF17FB29A9D09B696352A96C71916DE6759E94790543BE18A9CC66F06ABC66SCIF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2C43A9EF3147BC73205EC4FB4467F8C8F9BBCF17FB25A2D296686352A96C71916DE6759E86795D4FBF1AB7CC63E53CED209BFF84AEBB3350FFC3B588S1IF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022C43A9EF3147BC73205EC4FB4467F8C8F9BBCF17FB27A4D79D6B6352A96C71916DE6759E86795D4FBF1AB7CC6FE53CED209BFF84AEBB3350FFC3B588S1IFH" TargetMode="External"/><Relationship Id="rId4" Type="http://schemas.openxmlformats.org/officeDocument/2006/relationships/footnotes" Target="footnotes.xml"/><Relationship Id="rId9" Type="http://schemas.openxmlformats.org/officeDocument/2006/relationships/hyperlink" Target="consultantplus://offline/ref=022C43A9EF3147BC73205EC4FB4467F8C8F9BBCF17FB25A7DD9C6D6352A96C71916DE6759E86795D4FBF1AB7CC6FE53CED209BFF84AEBB3350FFC3B588S1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2021-01-12T07:08:00Z</dcterms:created>
  <dcterms:modified xsi:type="dcterms:W3CDTF">2021-01-12T07:12:00Z</dcterms:modified>
</cp:coreProperties>
</file>